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98" w:rsidRDefault="006A2B98" w:rsidP="006A2B98">
      <w:pPr>
        <w:pStyle w:val="Heading1"/>
        <w:spacing w:before="61"/>
      </w:pPr>
      <w:r>
        <w:rPr>
          <w:color w:val="000009"/>
        </w:rPr>
        <w:t>……………………………………</w:t>
      </w:r>
    </w:p>
    <w:p w:rsidR="006A2B98" w:rsidRDefault="006A2B98" w:rsidP="006A2B98">
      <w:pPr>
        <w:pStyle w:val="Tekstpodstawowy"/>
        <w:rPr>
          <w:sz w:val="24"/>
        </w:rPr>
      </w:pPr>
    </w:p>
    <w:p w:rsidR="006A2B98" w:rsidRDefault="006A2B98" w:rsidP="006A2B98">
      <w:pPr>
        <w:ind w:left="112"/>
        <w:jc w:val="both"/>
        <w:rPr>
          <w:sz w:val="24"/>
        </w:rPr>
      </w:pPr>
      <w:r>
        <w:rPr>
          <w:color w:val="000009"/>
          <w:sz w:val="24"/>
        </w:rPr>
        <w:t>.…………………………………...</w:t>
      </w:r>
    </w:p>
    <w:p w:rsidR="006A2B98" w:rsidRDefault="006A2B98" w:rsidP="006A2B98">
      <w:pPr>
        <w:pStyle w:val="Tekstpodstawowy"/>
        <w:spacing w:before="1"/>
        <w:rPr>
          <w:sz w:val="24"/>
        </w:rPr>
      </w:pPr>
    </w:p>
    <w:p w:rsidR="006A2B98" w:rsidRDefault="006A2B98" w:rsidP="006A2B98">
      <w:pPr>
        <w:ind w:left="112"/>
        <w:jc w:val="both"/>
        <w:rPr>
          <w:sz w:val="24"/>
        </w:rPr>
      </w:pPr>
      <w:r>
        <w:rPr>
          <w:color w:val="000009"/>
          <w:sz w:val="24"/>
        </w:rPr>
        <w:t>……………………………………</w:t>
      </w:r>
    </w:p>
    <w:p w:rsidR="006A2B98" w:rsidRDefault="006A2B98" w:rsidP="006A2B98">
      <w:pPr>
        <w:pStyle w:val="Tekstpodstawowy"/>
        <w:rPr>
          <w:sz w:val="26"/>
        </w:rPr>
      </w:pPr>
    </w:p>
    <w:p w:rsidR="006A2B98" w:rsidRDefault="006A2B98" w:rsidP="006A2B98">
      <w:pPr>
        <w:spacing w:before="189"/>
        <w:ind w:left="2674" w:right="2674"/>
        <w:jc w:val="center"/>
        <w:rPr>
          <w:b/>
          <w:sz w:val="24"/>
        </w:rPr>
      </w:pPr>
      <w:r>
        <w:rPr>
          <w:b/>
          <w:color w:val="000009"/>
          <w:sz w:val="24"/>
        </w:rPr>
        <w:t>Zgoda na przetwarzanie danych osobowych</w:t>
      </w:r>
    </w:p>
    <w:p w:rsidR="006A2B98" w:rsidRDefault="006A2B98" w:rsidP="006A2B98">
      <w:pPr>
        <w:pStyle w:val="Tekstpodstawowy"/>
        <w:spacing w:before="11"/>
        <w:rPr>
          <w:b/>
          <w:sz w:val="32"/>
        </w:rPr>
      </w:pPr>
    </w:p>
    <w:p w:rsidR="006A2B98" w:rsidRDefault="006A2B98" w:rsidP="006A2B98">
      <w:pPr>
        <w:pStyle w:val="Heading1"/>
        <w:spacing w:line="276" w:lineRule="auto"/>
        <w:ind w:right="132"/>
      </w:pPr>
      <w:r>
        <w:rPr>
          <w:color w:val="000009"/>
        </w:rPr>
        <w:t>Ja, niżej podpisana/</w:t>
      </w:r>
      <w:proofErr w:type="spellStart"/>
      <w:r>
        <w:rPr>
          <w:color w:val="000009"/>
        </w:rPr>
        <w:t>ny</w:t>
      </w:r>
      <w:proofErr w:type="spellEnd"/>
      <w:r>
        <w:rPr>
          <w:color w:val="000009"/>
        </w:rPr>
        <w:t xml:space="preserve"> wyrażam zgodę na przetwarzanie moich danych osobowych podanych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 xml:space="preserve">przeze mnie w złożonym wniosku o oszacowanie szkód w gospodarstwie rolnym, powstałych w wyniku wystąpienia niekorzystnego zjawiska atmosferycznego, przez Gminną Komisje do spraw oszacowania szkód w gospodarstwach rolnych lub działach specjalnych produkcji rolnej powołaną przez Wojewodę </w:t>
      </w:r>
      <w:r>
        <w:rPr>
          <w:color w:val="000009"/>
        </w:rPr>
        <w:t>Dolnośląskiego</w:t>
      </w:r>
      <w:r>
        <w:rPr>
          <w:color w:val="000009"/>
        </w:rPr>
        <w:t>, w ce</w:t>
      </w:r>
      <w:bookmarkStart w:id="0" w:name="_GoBack"/>
      <w:bookmarkEnd w:id="0"/>
      <w:r>
        <w:rPr>
          <w:color w:val="000009"/>
        </w:rPr>
        <w:t xml:space="preserve">lu oszacowania szkód </w:t>
      </w:r>
      <w:r>
        <w:rPr>
          <w:color w:val="000009"/>
        </w:rPr>
        <w:t xml:space="preserve">                  </w:t>
      </w:r>
      <w:r>
        <w:rPr>
          <w:color w:val="000009"/>
        </w:rPr>
        <w:t>w gospodarstwie rolnym, powstałych w wyniku wystąpienia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niekorzystnego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zjawiska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atmosferycznego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w postaci przymrozków wiosennych. </w:t>
      </w:r>
    </w:p>
    <w:p w:rsidR="006A2B98" w:rsidRDefault="006A2B98" w:rsidP="006A2B98">
      <w:pPr>
        <w:pStyle w:val="Tekstpodstawowy"/>
        <w:spacing w:before="7"/>
        <w:rPr>
          <w:sz w:val="27"/>
        </w:rPr>
      </w:pPr>
    </w:p>
    <w:p w:rsidR="006A2B98" w:rsidRDefault="006A2B98" w:rsidP="006A2B98">
      <w:pPr>
        <w:spacing w:before="1"/>
        <w:ind w:left="112"/>
        <w:jc w:val="both"/>
        <w:rPr>
          <w:sz w:val="24"/>
        </w:rPr>
      </w:pPr>
      <w:r>
        <w:rPr>
          <w:color w:val="000009"/>
          <w:sz w:val="24"/>
        </w:rPr>
        <w:t>Informujemy, że Państwa zgoda może zostać cofnięta w dowolnym momencie w formie pisemnej.</w:t>
      </w:r>
    </w:p>
    <w:p w:rsidR="006A2B98" w:rsidRDefault="006A2B98" w:rsidP="006A2B98">
      <w:pPr>
        <w:pStyle w:val="Tekstpodstawowy"/>
        <w:rPr>
          <w:sz w:val="26"/>
        </w:rPr>
      </w:pPr>
    </w:p>
    <w:p w:rsidR="006A2B98" w:rsidRDefault="006A2B98" w:rsidP="006A2B98">
      <w:pPr>
        <w:spacing w:before="214"/>
        <w:ind w:left="112" w:right="110"/>
        <w:jc w:val="both"/>
        <w:rPr>
          <w:sz w:val="24"/>
        </w:rPr>
      </w:pPr>
      <w:r>
        <w:rPr>
          <w:color w:val="000009"/>
          <w:sz w:val="24"/>
        </w:rPr>
        <w:t>Równocześnie oświadczam, że poinformowano mnie o tym, że podanie moich danych osobowych jest dobrowolne, oraz o przysługujących mi prawach wglądu do danych, prawie ich poprawiania,    a także prawie sprzeciwu wobec ich przetwarzania oraz wobec przekazywania moich danych osobowych innym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podmiotom.</w:t>
      </w:r>
    </w:p>
    <w:p w:rsidR="006A2B98" w:rsidRDefault="006A2B98" w:rsidP="006A2B98">
      <w:pPr>
        <w:pStyle w:val="Tekstpodstawowy"/>
        <w:rPr>
          <w:sz w:val="26"/>
        </w:rPr>
      </w:pPr>
    </w:p>
    <w:p w:rsidR="006A2B98" w:rsidRDefault="006A2B98" w:rsidP="006A2B98">
      <w:pPr>
        <w:pStyle w:val="Tekstpodstawowy"/>
        <w:spacing w:before="4"/>
        <w:rPr>
          <w:sz w:val="30"/>
        </w:rPr>
      </w:pPr>
    </w:p>
    <w:p w:rsidR="006A2B98" w:rsidRDefault="006A2B98" w:rsidP="006A2B98">
      <w:pPr>
        <w:ind w:left="3713"/>
      </w:pPr>
      <w:r>
        <w:rPr>
          <w:color w:val="000009"/>
        </w:rPr>
        <w:t>……………………….………………….……………</w:t>
      </w:r>
    </w:p>
    <w:p w:rsidR="006A2B98" w:rsidRDefault="006A2B98" w:rsidP="006A2B98">
      <w:pPr>
        <w:spacing w:before="37"/>
        <w:ind w:left="4366"/>
        <w:rPr>
          <w:sz w:val="20"/>
        </w:rPr>
      </w:pPr>
      <w:r>
        <w:rPr>
          <w:color w:val="000009"/>
          <w:sz w:val="20"/>
        </w:rPr>
        <w:t>Data, miejsce i podpis osoby wyrażającej zgodę</w:t>
      </w:r>
    </w:p>
    <w:p w:rsidR="006A2B98" w:rsidRDefault="006A2B98" w:rsidP="006A2B98">
      <w:pPr>
        <w:pStyle w:val="Tekstpodstawowy"/>
        <w:rPr>
          <w:sz w:val="22"/>
        </w:rPr>
      </w:pPr>
    </w:p>
    <w:p w:rsidR="006A2B98" w:rsidRPr="008B3ABD" w:rsidRDefault="006A2B98" w:rsidP="006A2B98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1" w:name="_Hlk44873356"/>
      <w:r w:rsidRPr="008B3ABD">
        <w:rPr>
          <w:rFonts w:asciiTheme="minorHAnsi" w:hAnsiTheme="minorHAnsi" w:cstheme="minorHAnsi"/>
          <w:b/>
          <w:bCs/>
        </w:rPr>
        <w:t>Klauzula informacyjna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Administratorem Państwa danych osobowych jest Wójt Gminy Męcinka (59-424 Męcinka, Męcinka 11), zwany dalej </w:t>
      </w:r>
      <w:r w:rsidRPr="008B3ABD">
        <w:rPr>
          <w:rFonts w:asciiTheme="minorHAnsi" w:hAnsiTheme="minorHAnsi" w:cstheme="minorHAnsi"/>
          <w:b/>
          <w:bCs/>
          <w:sz w:val="22"/>
          <w:szCs w:val="22"/>
        </w:rPr>
        <w:t>Administratorem</w:t>
      </w:r>
      <w:r w:rsidRPr="008B3A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>W Urzędzie Gminy Męcinka został powołany Inspektor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 – Mariusz Kania, </w:t>
      </w:r>
      <w:r w:rsidRPr="008B3ABD">
        <w:rPr>
          <w:rFonts w:asciiTheme="minorHAnsi" w:hAnsiTheme="minorHAnsi" w:cstheme="minorHAnsi"/>
          <w:sz w:val="22"/>
          <w:szCs w:val="22"/>
        </w:rPr>
        <w:t xml:space="preserve">z którym można skontaktować się przez e-mail: </w:t>
      </w:r>
      <w:hyperlink r:id="rId5" w:history="1">
        <w:r w:rsidRPr="008B3ABD">
          <w:rPr>
            <w:rStyle w:val="Hipercze"/>
            <w:rFonts w:asciiTheme="minorHAnsi" w:hAnsiTheme="minorHAnsi" w:cstheme="minorHAnsi"/>
            <w:sz w:val="22"/>
            <w:szCs w:val="22"/>
          </w:rPr>
          <w:t>iod@mecinka.pl</w:t>
        </w:r>
      </w:hyperlink>
      <w:r w:rsidRPr="008B3ABD">
        <w:rPr>
          <w:rFonts w:asciiTheme="minorHAnsi" w:hAnsiTheme="minorHAnsi" w:cstheme="minorHAnsi"/>
          <w:sz w:val="22"/>
          <w:szCs w:val="22"/>
        </w:rPr>
        <w:t>, lub pisząc na adres: Urząd Gminy Męcinka 59-424 Męcinka, Męcinka 11 z dopiskiem „Inspektor Ochrony Danych”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>Administrator danych osobowych przetwarza Państwa dane osobowe na podstawie obowiązujących przepisów prawa, zawartych umów oraz na podstawie udzielonej zgody.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Państwa dane osobowe przetwarzane są w celach: </w:t>
      </w:r>
    </w:p>
    <w:p w:rsidR="006A2B98" w:rsidRPr="008B3ABD" w:rsidRDefault="006A2B98" w:rsidP="006A2B98">
      <w:pPr>
        <w:pStyle w:val="Default"/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wypełnienia obowiązków prawnych ciążących na Administratorze </w:t>
      </w:r>
      <w:r w:rsidRPr="008B3ABD">
        <w:rPr>
          <w:rFonts w:asciiTheme="minorHAnsi" w:hAnsiTheme="minorHAnsi" w:cstheme="minorHAnsi"/>
          <w:i/>
          <w:iCs/>
          <w:sz w:val="22"/>
          <w:szCs w:val="22"/>
        </w:rPr>
        <w:t xml:space="preserve">(Art. 6 ust.1 lit. c RODO); </w:t>
      </w:r>
    </w:p>
    <w:p w:rsidR="006A2B98" w:rsidRPr="008B3ABD" w:rsidRDefault="006A2B98" w:rsidP="006A2B98">
      <w:pPr>
        <w:pStyle w:val="Default"/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wykonania zadania realizowanego w interesie publicznym lub w ramach władzy publicznej powierzonej administratorowi </w:t>
      </w:r>
      <w:r w:rsidRPr="008B3ABD">
        <w:rPr>
          <w:rFonts w:asciiTheme="minorHAnsi" w:hAnsiTheme="minorHAnsi" w:cstheme="minorHAnsi"/>
          <w:i/>
          <w:sz w:val="22"/>
          <w:szCs w:val="22"/>
        </w:rPr>
        <w:t>(art. 6 ust. 1 lit. e RODO);</w:t>
      </w:r>
    </w:p>
    <w:p w:rsidR="006A2B98" w:rsidRPr="008B3ABD" w:rsidRDefault="006A2B98" w:rsidP="006A2B98">
      <w:pPr>
        <w:pStyle w:val="Default"/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realizacji umów zawartych z kontrahentami </w:t>
      </w:r>
      <w:r w:rsidRPr="008B3ABD">
        <w:rPr>
          <w:rFonts w:asciiTheme="minorHAnsi" w:hAnsiTheme="minorHAnsi" w:cstheme="minorHAnsi"/>
          <w:i/>
          <w:iCs/>
          <w:sz w:val="22"/>
          <w:szCs w:val="22"/>
        </w:rPr>
        <w:t xml:space="preserve">(Art. 6 ust.1 lit. b RODO); </w:t>
      </w:r>
    </w:p>
    <w:p w:rsidR="006A2B98" w:rsidRPr="008B3ABD" w:rsidRDefault="006A2B98" w:rsidP="006A2B98">
      <w:pPr>
        <w:pStyle w:val="Default"/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 pozostałych przypadkach Państwa dane osobowe przetwarzane są wyłącznie na podstawie wcześniej udzielonej zgody w zakresie i celu określonym w treści zgody </w:t>
      </w:r>
      <w:r w:rsidRPr="008B3ABD">
        <w:rPr>
          <w:rFonts w:asciiTheme="minorHAnsi" w:hAnsiTheme="minorHAnsi" w:cstheme="minorHAnsi"/>
          <w:i/>
          <w:iCs/>
          <w:sz w:val="22"/>
          <w:szCs w:val="22"/>
        </w:rPr>
        <w:t xml:space="preserve">(Art. 6 ust.1 lit. a RODO).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Odbiorcami Państwa danych osobowych mogą być: organy władzy publicznej oraz podmioty wykonujące zadania publiczne lub działające na zlecenie organów władzy publicznej, w zakresie i w celach, które wynikają z przepisów powszechnie obowiązującego prawa oraz inne podmioty, </w:t>
      </w:r>
      <w:r w:rsidRPr="008B3ABD">
        <w:rPr>
          <w:rFonts w:asciiTheme="minorHAnsi" w:hAnsiTheme="minorHAnsi" w:cstheme="minorHAnsi"/>
          <w:sz w:val="22"/>
          <w:szCs w:val="22"/>
        </w:rPr>
        <w:lastRenderedPageBreak/>
        <w:t xml:space="preserve">które na podstawie stosownych umów podpisanych z Urzędem Gminy w Męcince przetwarzają dane osobowe.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przysługują Państwu następujące uprawnienia: </w:t>
      </w:r>
    </w:p>
    <w:p w:rsidR="006A2B98" w:rsidRPr="008B3ABD" w:rsidRDefault="006A2B98" w:rsidP="006A2B98">
      <w:pPr>
        <w:pStyle w:val="Default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dostępu do danych osobowych, w tym prawo do uzyskania kopii tych danych; </w:t>
      </w:r>
    </w:p>
    <w:p w:rsidR="006A2B98" w:rsidRPr="008B3ABD" w:rsidRDefault="006A2B98" w:rsidP="006A2B98">
      <w:pPr>
        <w:pStyle w:val="Default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do żądania sprostowania (poprawiania) danych; </w:t>
      </w:r>
    </w:p>
    <w:p w:rsidR="006A2B98" w:rsidRPr="008B3ABD" w:rsidRDefault="006A2B98" w:rsidP="006A2B98">
      <w:pPr>
        <w:pStyle w:val="Default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do żądania usunięcia danych osobowych (tzw. prawo do bycia zapomnianym), </w:t>
      </w:r>
      <w:r w:rsidRPr="008B3ABD">
        <w:rPr>
          <w:rFonts w:asciiTheme="minorHAnsi" w:hAnsiTheme="minorHAnsi" w:cstheme="minorHAnsi"/>
          <w:b/>
          <w:bCs/>
          <w:sz w:val="22"/>
          <w:szCs w:val="22"/>
        </w:rPr>
        <w:br/>
        <w:t>w przypadku, gdy:</w:t>
      </w:r>
    </w:p>
    <w:p w:rsidR="006A2B98" w:rsidRPr="008B3ABD" w:rsidRDefault="006A2B98" w:rsidP="006A2B98">
      <w:pPr>
        <w:pStyle w:val="Default"/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dane nie są już niezbędne do celów, dla których były zebrane lub w inny sposób przetwarzane, </w:t>
      </w:r>
    </w:p>
    <w:p w:rsidR="006A2B98" w:rsidRPr="008B3ABD" w:rsidRDefault="006A2B98" w:rsidP="006A2B98">
      <w:pPr>
        <w:pStyle w:val="Default"/>
        <w:numPr>
          <w:ilvl w:val="0"/>
          <w:numId w:val="1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osoba, której dane dotyczą, wniosła sprzeciw wobec przetwarzania danych osobowych, </w:t>
      </w:r>
    </w:p>
    <w:p w:rsidR="006A2B98" w:rsidRPr="008B3ABD" w:rsidRDefault="006A2B98" w:rsidP="006A2B98">
      <w:pPr>
        <w:pStyle w:val="Default"/>
        <w:numPr>
          <w:ilvl w:val="0"/>
          <w:numId w:val="1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6A2B98" w:rsidRPr="008B3ABD" w:rsidRDefault="006A2B98" w:rsidP="006A2B98">
      <w:pPr>
        <w:pStyle w:val="Default"/>
        <w:numPr>
          <w:ilvl w:val="0"/>
          <w:numId w:val="1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dane osobowe przetwarzane są niezgodnie z prawem, </w:t>
      </w:r>
    </w:p>
    <w:p w:rsidR="006A2B98" w:rsidRPr="008B3ABD" w:rsidRDefault="006A2B98" w:rsidP="006A2B98">
      <w:pPr>
        <w:pStyle w:val="Default"/>
        <w:numPr>
          <w:ilvl w:val="0"/>
          <w:numId w:val="1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dane osobowe muszą być usunięte w celu wywiązania się z obowiązku wynikającego z przepisów prawa; </w:t>
      </w:r>
    </w:p>
    <w:p w:rsidR="006A2B98" w:rsidRPr="008B3ABD" w:rsidRDefault="006A2B98" w:rsidP="006A2B98">
      <w:pPr>
        <w:pStyle w:val="Default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do żądania ograniczenia przetwarzania danych osobowych – w przypadku, gdy: </w:t>
      </w:r>
    </w:p>
    <w:p w:rsidR="006A2B98" w:rsidRPr="008B3ABD" w:rsidRDefault="006A2B98" w:rsidP="006A2B98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osoba, której dane dotyczą kwestionuje prawidłowość danych osobowych, </w:t>
      </w:r>
    </w:p>
    <w:p w:rsidR="006A2B98" w:rsidRPr="008B3ABD" w:rsidRDefault="006A2B98" w:rsidP="006A2B98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przetwarzanie danych jest niezgodne z prawem, a osoba, której dane dotyczą, sprzeciwia się usunięciu danych, żądając w zamian ich ograniczenia, </w:t>
      </w:r>
    </w:p>
    <w:p w:rsidR="006A2B98" w:rsidRPr="008B3ABD" w:rsidRDefault="006A2B98" w:rsidP="006A2B98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Administrator nie potrzebuje już danych dla swoich celów, ale osoba, której dane dotyczą, potrzebuje ich do ustalenia, obrony lub dochodzenia roszczeń; </w:t>
      </w:r>
    </w:p>
    <w:p w:rsidR="006A2B98" w:rsidRPr="008B3ABD" w:rsidRDefault="006A2B98" w:rsidP="006A2B9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do przenoszenia danych – w przypadku, gdy łącznie spełnione są następujące przesłanki: </w:t>
      </w:r>
    </w:p>
    <w:p w:rsidR="006A2B98" w:rsidRPr="008B3ABD" w:rsidRDefault="006A2B98" w:rsidP="006A2B9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przetwarzanie danych odbywa się na podstawie umowy zawartej z osobą, której dane dotyczą lub na podstawie zgody wyrażonej przez tą osobę, </w:t>
      </w:r>
    </w:p>
    <w:p w:rsidR="006A2B98" w:rsidRPr="008B3ABD" w:rsidRDefault="006A2B98" w:rsidP="006A2B9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przetwarzanie odbywa się w sposób zautomatyzowany; </w:t>
      </w:r>
    </w:p>
    <w:p w:rsidR="006A2B98" w:rsidRPr="008B3ABD" w:rsidRDefault="006A2B98" w:rsidP="006A2B98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b/>
          <w:bCs/>
          <w:sz w:val="22"/>
          <w:szCs w:val="22"/>
        </w:rPr>
        <w:t xml:space="preserve">prawo sprzeciwu wobec przetwarzania danych – w przypadku, gdy łącznie spełnione są następujące przesłanki: </w:t>
      </w:r>
    </w:p>
    <w:p w:rsidR="006A2B98" w:rsidRPr="008B3ABD" w:rsidRDefault="006A2B98" w:rsidP="006A2B98">
      <w:pPr>
        <w:pStyle w:val="Default"/>
        <w:numPr>
          <w:ilvl w:val="0"/>
          <w:numId w:val="9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6A2B98" w:rsidRPr="008B3ABD" w:rsidRDefault="006A2B98" w:rsidP="006A2B98">
      <w:pPr>
        <w:pStyle w:val="Default"/>
        <w:numPr>
          <w:ilvl w:val="0"/>
          <w:numId w:val="10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>W przypadku gdy przetwarzanie danych osobowych odbywa się na podstawie zgody osoby na przetwarzanie danych osobowych (art. 6 ust. 1 lit a RODO), przysługuje Pani/Pan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B3ABD">
        <w:rPr>
          <w:rFonts w:asciiTheme="minorHAnsi" w:hAnsiTheme="minorHAnsi" w:cstheme="minorHAnsi"/>
          <w:sz w:val="22"/>
          <w:szCs w:val="22"/>
        </w:rPr>
        <w:t xml:space="preserve"> prawo do cofnięcia zgody w dowolnym momencie bez wpływu na zgodność z prawem przetwarzania, którego dokonano na podstawie zgody przed jej cofnięciem.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Urzędzie Pani/Pana danych osobowych, przysługuje Pani/Panu prawo wniesienia skargi do </w:t>
      </w:r>
      <w:r w:rsidRPr="008B3ABD">
        <w:rPr>
          <w:rFonts w:asciiTheme="minorHAnsi" w:hAnsiTheme="minorHAnsi" w:cstheme="minorHAnsi"/>
          <w:b/>
          <w:bCs/>
          <w:sz w:val="22"/>
          <w:szCs w:val="22"/>
        </w:rPr>
        <w:t>Urzędu Ochrony Danych Osobowych, ul. Stawki 2, 00-193 Warszawa.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Podanie przez Panią/Pana danych osobowych jest obowiązkowe, w sytuacji, gdy przesłankę przetwarzania danych osobowych stanowi przepis prawa lub zawarta między stronami umowa. </w:t>
      </w:r>
    </w:p>
    <w:p w:rsidR="006A2B98" w:rsidRPr="008B3ABD" w:rsidRDefault="006A2B98" w:rsidP="006A2B98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B3ABD">
        <w:rPr>
          <w:rFonts w:asciiTheme="minorHAnsi" w:hAnsiTheme="minorHAnsi" w:cstheme="minorHAnsi"/>
          <w:sz w:val="22"/>
          <w:szCs w:val="22"/>
        </w:rPr>
        <w:t xml:space="preserve">Pani/Pana dane mogą być przetwarzane w sposób zautomatyzowany i nie będą profilowane. </w:t>
      </w:r>
      <w:bookmarkEnd w:id="1"/>
    </w:p>
    <w:p w:rsidR="006A2B98" w:rsidRDefault="006A2B98" w:rsidP="006A2B98">
      <w:pPr>
        <w:pStyle w:val="Tekstpodstawowy"/>
        <w:rPr>
          <w:sz w:val="22"/>
        </w:rPr>
      </w:pPr>
    </w:p>
    <w:p w:rsidR="00A305EB" w:rsidRDefault="00A305EB" w:rsidP="006A2B98"/>
    <w:sectPr w:rsidR="00A305EB" w:rsidSect="006A2B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2"/>
    <w:rsid w:val="001646B2"/>
    <w:rsid w:val="006A2B98"/>
    <w:rsid w:val="00A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0B6-BC69-4D2C-9340-20477497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2B98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A2B98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A2B98"/>
    <w:pPr>
      <w:ind w:left="112"/>
      <w:jc w:val="both"/>
      <w:outlineLvl w:val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2B98"/>
    <w:rPr>
      <w:color w:val="0000FF"/>
      <w:u w:val="single"/>
    </w:rPr>
  </w:style>
  <w:style w:type="paragraph" w:customStyle="1" w:styleId="Default">
    <w:name w:val="Default"/>
    <w:rsid w:val="006A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ci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87261A81.dotm</Template>
  <TotalTime>2</TotalTime>
  <Pages>3</Pages>
  <Words>875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Jurkowska</dc:creator>
  <cp:keywords/>
  <dc:description/>
  <cp:lastModifiedBy>Joanna Jurkowska</cp:lastModifiedBy>
  <cp:revision>2</cp:revision>
  <dcterms:created xsi:type="dcterms:W3CDTF">2024-05-07T07:39:00Z</dcterms:created>
  <dcterms:modified xsi:type="dcterms:W3CDTF">2024-05-07T07:41:00Z</dcterms:modified>
</cp:coreProperties>
</file>